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B9" w:rsidRPr="000B77CD" w:rsidRDefault="00A5633F" w:rsidP="003450B9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633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-11.8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3045141" r:id="rId6"/>
        </w:pict>
      </w:r>
      <w:r w:rsidR="003450B9" w:rsidRPr="000B77CD">
        <w:rPr>
          <w:rFonts w:ascii="Times New Roman" w:hAnsi="Times New Roman" w:cs="Times New Roman"/>
          <w:sz w:val="24"/>
          <w:szCs w:val="24"/>
          <w:lang w:val="ru-RU" w:eastAsia="ru-RU"/>
        </w:rPr>
        <w:t>ЧЕЛЯБИНСКАЯ    ОБЛАСТЬ</w:t>
      </w: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sz w:val="4"/>
          <w:szCs w:val="20"/>
          <w:lang w:val="ru-RU" w:eastAsia="ru-RU"/>
        </w:rPr>
      </w:pP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b/>
          <w:sz w:val="32"/>
          <w:szCs w:val="20"/>
          <w:lang w:val="ru-RU" w:eastAsia="ru-RU"/>
        </w:rPr>
      </w:pPr>
      <w:r w:rsidRPr="000B77CD">
        <w:rPr>
          <w:rFonts w:ascii="Times New Roman" w:hAnsi="Times New Roman" w:cs="Times New Roman"/>
          <w:b/>
          <w:sz w:val="32"/>
          <w:szCs w:val="20"/>
          <w:lang w:val="ru-RU" w:eastAsia="ru-RU"/>
        </w:rPr>
        <w:t>СОБРАНИЕ  ДЕПУТАТОВ ЗЛАТОУСТОВСКОГО</w:t>
      </w: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b/>
          <w:sz w:val="32"/>
          <w:szCs w:val="20"/>
          <w:lang w:val="ru-RU" w:eastAsia="ru-RU"/>
        </w:rPr>
      </w:pPr>
      <w:r w:rsidRPr="000B77CD">
        <w:rPr>
          <w:rFonts w:ascii="Times New Roman" w:hAnsi="Times New Roman" w:cs="Times New Roman"/>
          <w:b/>
          <w:sz w:val="32"/>
          <w:szCs w:val="20"/>
          <w:lang w:val="ru-RU" w:eastAsia="ru-RU"/>
        </w:rPr>
        <w:t xml:space="preserve">ГОРОДСКОГО ОКРУГА </w:t>
      </w:r>
    </w:p>
    <w:p w:rsidR="003450B9" w:rsidRPr="000B77CD" w:rsidRDefault="003450B9" w:rsidP="003450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  <w:lang w:val="ru-RU" w:eastAsia="ru-RU"/>
        </w:rPr>
      </w:pP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B77CD">
        <w:rPr>
          <w:rFonts w:ascii="Times New Roman" w:hAnsi="Times New Roman" w:cs="Times New Roman"/>
          <w:b/>
          <w:sz w:val="28"/>
          <w:szCs w:val="28"/>
          <w:lang w:val="ru-RU" w:eastAsia="ru-RU"/>
        </w:rPr>
        <w:t>РЕШЕНИЕ</w:t>
      </w:r>
    </w:p>
    <w:p w:rsidR="003450B9" w:rsidRPr="000B77CD" w:rsidRDefault="003450B9" w:rsidP="003450B9">
      <w:pPr>
        <w:rPr>
          <w:rFonts w:ascii="Times New Roman" w:hAnsi="Times New Roman" w:cs="Times New Roman"/>
          <w:b/>
          <w:sz w:val="20"/>
          <w:szCs w:val="20"/>
          <w:lang w:val="ru-RU" w:eastAsia="ru-RU"/>
        </w:rPr>
      </w:pPr>
    </w:p>
    <w:p w:rsidR="003450B9" w:rsidRPr="000B77CD" w:rsidRDefault="003450B9" w:rsidP="004C5D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>№</w:t>
      </w:r>
      <w:proofErr w:type="spellStart"/>
      <w:r w:rsidR="004C5DE8">
        <w:rPr>
          <w:rFonts w:ascii="Times New Roman" w:hAnsi="Times New Roman" w:cs="Times New Roman"/>
          <w:b/>
          <w:sz w:val="24"/>
          <w:szCs w:val="24"/>
          <w:lang w:val="ru-RU" w:eastAsia="ru-RU"/>
        </w:rPr>
        <w:t>_____________от</w:t>
      </w:r>
      <w:proofErr w:type="spellEnd"/>
      <w:r w:rsidR="004C5DE8">
        <w:rPr>
          <w:rFonts w:ascii="Times New Roman" w:hAnsi="Times New Roman" w:cs="Times New Roman"/>
          <w:b/>
          <w:sz w:val="24"/>
          <w:szCs w:val="24"/>
          <w:lang w:val="ru-RU" w:eastAsia="ru-RU"/>
        </w:rPr>
        <w:softHyphen/>
      </w:r>
      <w:r w:rsidR="004C5DE8">
        <w:rPr>
          <w:rFonts w:ascii="Times New Roman" w:hAnsi="Times New Roman" w:cs="Times New Roman"/>
          <w:b/>
          <w:sz w:val="24"/>
          <w:szCs w:val="24"/>
          <w:lang w:val="ru-RU" w:eastAsia="ru-RU"/>
        </w:rPr>
        <w:softHyphen/>
      </w:r>
      <w:r w:rsidR="004C5DE8">
        <w:rPr>
          <w:rFonts w:ascii="Times New Roman" w:hAnsi="Times New Roman" w:cs="Times New Roman"/>
          <w:b/>
          <w:sz w:val="24"/>
          <w:szCs w:val="24"/>
          <w:lang w:val="ru-RU" w:eastAsia="ru-RU"/>
        </w:rPr>
        <w:softHyphen/>
      </w:r>
      <w:r w:rsidR="004C5DE8">
        <w:rPr>
          <w:rFonts w:ascii="Times New Roman" w:hAnsi="Times New Roman" w:cs="Times New Roman"/>
          <w:b/>
          <w:sz w:val="24"/>
          <w:szCs w:val="24"/>
          <w:lang w:val="ru-RU" w:eastAsia="ru-RU"/>
        </w:rPr>
        <w:softHyphen/>
        <w:t>__________  2021 г.</w:t>
      </w: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</w:t>
      </w: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  <w:t xml:space="preserve">                                                                              </w:t>
      </w: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0B77CD" w:rsidRDefault="003450B9" w:rsidP="003450B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внесении изменений в решение    </w:t>
      </w:r>
    </w:p>
    <w:p w:rsidR="003450B9" w:rsidRPr="000B77CD" w:rsidRDefault="003450B9" w:rsidP="003450B9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Собрания депутатов Златоустовского </w:t>
      </w:r>
    </w:p>
    <w:p w:rsidR="003450B9" w:rsidRPr="000B77CD" w:rsidRDefault="003450B9" w:rsidP="003450B9">
      <w:pP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городского округа от 01.12.2014 г. </w:t>
      </w:r>
    </w:p>
    <w:p w:rsidR="003450B9" w:rsidRPr="000B77CD" w:rsidRDefault="003450B9" w:rsidP="003450B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54-ЗГО «Об утверждении Положения </w:t>
      </w: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образовании в Златоустовском городском округе» </w:t>
      </w:r>
    </w:p>
    <w:p w:rsidR="003450B9" w:rsidRPr="000B77CD" w:rsidRDefault="003450B9" w:rsidP="003450B9">
      <w:pPr>
        <w:rPr>
          <w:rFonts w:ascii="Times New Roman" w:hAnsi="Times New Roman" w:cs="Times New Roman"/>
          <w:lang w:val="ru-RU"/>
        </w:rPr>
        <w:sectPr w:rsidR="003450B9" w:rsidRPr="000B77CD">
          <w:type w:val="continuous"/>
          <w:pgSz w:w="11909" w:h="16834"/>
          <w:pgMar w:top="1440" w:right="593" w:bottom="720" w:left="1500" w:header="720" w:footer="720" w:gutter="0"/>
          <w:cols w:space="720"/>
        </w:sectPr>
      </w:pPr>
      <w:r w:rsidRPr="000B77CD">
        <w:rPr>
          <w:rFonts w:ascii="Times New Roman" w:hAnsi="Times New Roman" w:cs="Times New Roman"/>
          <w:lang w:val="ru-RU"/>
        </w:rPr>
        <w:t xml:space="preserve">           </w:t>
      </w:r>
    </w:p>
    <w:p w:rsidR="003450B9" w:rsidRPr="004C5DE8" w:rsidRDefault="004C5DE8" w:rsidP="004C5DE8">
      <w:pPr>
        <w:shd w:val="clear" w:color="auto" w:fill="FFFFFF"/>
        <w:spacing w:line="322" w:lineRule="exact"/>
        <w:ind w:left="-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ПРОЕКТ</w:t>
      </w:r>
    </w:p>
    <w:p w:rsidR="00160DF2" w:rsidRPr="000B77CD" w:rsidRDefault="003450B9" w:rsidP="00A93DC3">
      <w:pPr>
        <w:shd w:val="clear" w:color="auto" w:fill="FFFFFF"/>
        <w:spacing w:line="322" w:lineRule="exact"/>
        <w:ind w:left="-567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4C5DE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           </w:t>
      </w:r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В целях приведения муниципальных правовых актов в соответствие </w:t>
      </w:r>
      <w:proofErr w:type="gramStart"/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proofErr w:type="gramEnd"/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60DF2"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</w:p>
    <w:p w:rsidR="00160DF2" w:rsidRPr="000B77CD" w:rsidRDefault="00160DF2" w:rsidP="00A93DC3">
      <w:pPr>
        <w:shd w:val="clear" w:color="auto" w:fill="FFFFFF"/>
        <w:spacing w:line="322" w:lineRule="exact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  </w:t>
      </w:r>
      <w:r w:rsidR="003450B9"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законодательством   </w:t>
      </w:r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 Федерации, руководствуясь Федеральным законом «</w:t>
      </w:r>
      <w:proofErr w:type="gramStart"/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proofErr w:type="gramEnd"/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60DF2" w:rsidRPr="000B77CD" w:rsidRDefault="00160DF2" w:rsidP="00A93DC3">
      <w:pPr>
        <w:shd w:val="clear" w:color="auto" w:fill="FFFFFF"/>
        <w:spacing w:line="322" w:lineRule="exact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общих </w:t>
      </w:r>
      <w:proofErr w:type="gramStart"/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принципах</w:t>
      </w:r>
      <w:proofErr w:type="gramEnd"/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организации местного самоуправления в Российской Федерации», </w:t>
      </w: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160DF2" w:rsidRDefault="00160DF2" w:rsidP="00A93DC3">
      <w:pPr>
        <w:shd w:val="clear" w:color="auto" w:fill="FFFFFF"/>
        <w:spacing w:line="322" w:lineRule="exact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3450B9"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Федеральным законом «Об образовании в Российской Федерации», Уставом </w:t>
      </w:r>
    </w:p>
    <w:p w:rsidR="003450B9" w:rsidRPr="000B77CD" w:rsidRDefault="003450B9" w:rsidP="00A93DC3">
      <w:pPr>
        <w:shd w:val="clear" w:color="auto" w:fill="FFFFFF"/>
        <w:spacing w:line="322" w:lineRule="exact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Златоустовского </w:t>
      </w:r>
      <w:r w:rsid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городского округа, </w:t>
      </w:r>
    </w:p>
    <w:p w:rsidR="003450B9" w:rsidRPr="000B77CD" w:rsidRDefault="003450B9" w:rsidP="00A93DC3">
      <w:pPr>
        <w:shd w:val="clear" w:color="auto" w:fill="FFFFFF"/>
        <w:spacing w:line="322" w:lineRule="exact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Собрание депутатов Златоустовского городского округа РЕШАЕТ:</w:t>
      </w:r>
    </w:p>
    <w:p w:rsidR="003450B9" w:rsidRPr="000B77CD" w:rsidRDefault="003450B9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160DF2" w:rsidRDefault="00160DF2" w:rsidP="00160D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Внести в Положение, утвержденное решением Собрания депутатов Златоустовского</w:t>
      </w:r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ородского округа 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01.12.2014 г. № 54-ЗГО «Об утверждении Положения об образовании в Златоустовском городском округе» (в редакции решений: от 16.03.2015 г.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13-ЗГО,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25.12.2015 г. № 79-ЗГО,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1.09.2016 г. № 52-ЗГО,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30.06.2020 г.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№ 49-ЗГО</w:t>
      </w:r>
      <w:proofErr w:type="gramStart"/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изменения согласно </w:t>
      </w:r>
      <w:r w:rsidR="003450B9" w:rsidRPr="00160DF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приложению.</w:t>
      </w:r>
    </w:p>
    <w:p w:rsidR="003450B9" w:rsidRPr="00160DF2" w:rsidRDefault="003450B9" w:rsidP="00160DF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 </w:t>
      </w:r>
      <w:r w:rsidR="00600C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60DF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Настоящее решение вступает в силу с момента опубликования.</w:t>
      </w:r>
    </w:p>
    <w:p w:rsidR="008313E1" w:rsidRPr="008313E1" w:rsidRDefault="003450B9" w:rsidP="008313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pacing w:val="-3"/>
          <w:sz w:val="24"/>
          <w:szCs w:val="24"/>
          <w:lang w:val="ru-RU"/>
        </w:rPr>
        <w:t>3.</w:t>
      </w:r>
      <w:r w:rsidR="00600C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60DF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Опубликовать настоящее решение в официальных средствах массовой информации </w:t>
      </w:r>
      <w:r w:rsidRPr="008313E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и </w:t>
      </w:r>
      <w:r w:rsidR="008313E1" w:rsidRPr="008313E1">
        <w:rPr>
          <w:rFonts w:ascii="Times New Roman" w:hAnsi="Times New Roman" w:cs="Times New Roman"/>
          <w:sz w:val="24"/>
          <w:szCs w:val="24"/>
          <w:lang w:val="ru-RU"/>
        </w:rPr>
        <w:t xml:space="preserve"> разместить на официальном сайте Златоустовского городского округа в сети «Интернет».</w:t>
      </w:r>
    </w:p>
    <w:p w:rsidR="003450B9" w:rsidRPr="00160DF2" w:rsidRDefault="003450B9" w:rsidP="00160D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600C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исполнением настоящего решения возложить на комиссию по образованию, культуре, спорту и молодежной политике.</w:t>
      </w:r>
    </w:p>
    <w:p w:rsidR="003450B9" w:rsidRPr="00160DF2" w:rsidRDefault="003450B9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DF2" w:rsidRDefault="00160DF2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Собрания депутатов </w:t>
      </w:r>
    </w:p>
    <w:p w:rsidR="003450B9" w:rsidRPr="00160DF2" w:rsidRDefault="003450B9" w:rsidP="003450B9">
      <w:pPr>
        <w:shd w:val="clear" w:color="auto" w:fill="FFFFFF"/>
        <w:spacing w:line="322" w:lineRule="exac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Златоустовского городского округа                             </w:t>
      </w:r>
      <w:r w:rsidR="00160DF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А.М. </w:t>
      </w:r>
      <w:proofErr w:type="spellStart"/>
      <w:r w:rsidR="00160DF2">
        <w:rPr>
          <w:rFonts w:ascii="Times New Roman" w:hAnsi="Times New Roman" w:cs="Times New Roman"/>
          <w:sz w:val="24"/>
          <w:szCs w:val="24"/>
          <w:lang w:val="ru-RU"/>
        </w:rPr>
        <w:t>Карюков</w:t>
      </w:r>
      <w:proofErr w:type="spellEnd"/>
    </w:p>
    <w:p w:rsidR="003450B9" w:rsidRPr="00160DF2" w:rsidRDefault="003450B9" w:rsidP="003450B9">
      <w:pPr>
        <w:shd w:val="clear" w:color="auto" w:fill="FFFFFF"/>
        <w:spacing w:line="322" w:lineRule="exact"/>
        <w:ind w:left="-567"/>
        <w:jc w:val="both"/>
        <w:rPr>
          <w:rFonts w:eastAsia="Times New Roman"/>
          <w:sz w:val="24"/>
          <w:szCs w:val="24"/>
          <w:lang w:val="ru-RU"/>
        </w:rPr>
      </w:pPr>
    </w:p>
    <w:p w:rsidR="003450B9" w:rsidRPr="00160DF2" w:rsidRDefault="003450B9" w:rsidP="003450B9">
      <w:pPr>
        <w:framePr w:h="1084" w:hSpace="38" w:wrap="auto" w:vAnchor="text" w:hAnchor="text" w:x="7009" w:y="313"/>
        <w:jc w:val="both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1084" w:hSpace="38" w:wrap="auto" w:vAnchor="text" w:hAnchor="text" w:x="7009" w:y="313"/>
        <w:jc w:val="both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1084" w:hSpace="38" w:wrap="auto" w:vAnchor="text" w:hAnchor="text" w:x="7009" w:y="313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pacing w:val="-4"/>
          <w:sz w:val="24"/>
          <w:szCs w:val="24"/>
          <w:lang w:val="ru-RU"/>
        </w:rPr>
      </w:pPr>
    </w:p>
    <w:p w:rsidR="003450B9" w:rsidRPr="000B77CD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  <w:r w:rsidRPr="003450B9">
        <w:rPr>
          <w:spacing w:val="-4"/>
          <w:sz w:val="24"/>
          <w:szCs w:val="24"/>
        </w:rPr>
        <w:t>M</w:t>
      </w:r>
      <w:r w:rsidRPr="000B77CD">
        <w:rPr>
          <w:spacing w:val="-4"/>
          <w:sz w:val="24"/>
          <w:szCs w:val="24"/>
          <w:lang w:val="ru-RU"/>
        </w:rPr>
        <w:t xml:space="preserve">. </w:t>
      </w:r>
      <w:proofErr w:type="spellStart"/>
      <w:r w:rsidRPr="000B77CD">
        <w:rPr>
          <w:rFonts w:eastAsia="Times New Roman"/>
          <w:spacing w:val="-4"/>
          <w:sz w:val="24"/>
          <w:szCs w:val="24"/>
          <w:lang w:val="ru-RU"/>
        </w:rPr>
        <w:t>Карюков</w:t>
      </w:r>
      <w:proofErr w:type="spellEnd"/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Приложение</w:t>
      </w:r>
    </w:p>
    <w:p w:rsidR="003450B9" w:rsidRPr="000B77CD" w:rsidRDefault="003450B9" w:rsidP="003450B9">
      <w:pPr>
        <w:shd w:val="clear" w:color="auto" w:fill="FFFFFF"/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к решению Собрания депутатов </w:t>
      </w:r>
    </w:p>
    <w:p w:rsidR="003450B9" w:rsidRPr="00160DF2" w:rsidRDefault="003450B9" w:rsidP="003450B9">
      <w:pPr>
        <w:shd w:val="clear" w:color="auto" w:fill="FFFFFF"/>
        <w:spacing w:line="274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proofErr w:type="spellStart"/>
      <w:r w:rsidRPr="00160DF2">
        <w:rPr>
          <w:rFonts w:ascii="Times New Roman" w:eastAsia="Times New Roman" w:hAnsi="Times New Roman" w:cs="Times New Roman"/>
          <w:spacing w:val="-2"/>
          <w:sz w:val="24"/>
          <w:szCs w:val="24"/>
        </w:rPr>
        <w:t>Златоустовского</w:t>
      </w:r>
      <w:proofErr w:type="spellEnd"/>
      <w:r w:rsidRPr="00160D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60DF2">
        <w:rPr>
          <w:rFonts w:ascii="Times New Roman" w:eastAsia="Times New Roman" w:hAnsi="Times New Roman" w:cs="Times New Roman"/>
          <w:spacing w:val="-2"/>
          <w:sz w:val="24"/>
          <w:szCs w:val="24"/>
        </w:rPr>
        <w:t>городского</w:t>
      </w:r>
      <w:proofErr w:type="spellEnd"/>
      <w:r w:rsidRPr="00160D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60DF2">
        <w:rPr>
          <w:rFonts w:ascii="Times New Roman" w:eastAsia="Times New Roman" w:hAnsi="Times New Roman" w:cs="Times New Roman"/>
          <w:spacing w:val="-2"/>
          <w:sz w:val="24"/>
          <w:szCs w:val="24"/>
        </w:rPr>
        <w:t>округа</w:t>
      </w:r>
      <w:proofErr w:type="spellEnd"/>
    </w:p>
    <w:p w:rsidR="003450B9" w:rsidRPr="00600C03" w:rsidRDefault="003450B9" w:rsidP="003450B9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600C0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                                                                                       от              2021 г. №</w:t>
      </w:r>
    </w:p>
    <w:p w:rsidR="003450B9" w:rsidRPr="00600C03" w:rsidRDefault="003450B9" w:rsidP="003450B9">
      <w:pPr>
        <w:shd w:val="clear" w:color="auto" w:fill="FFFFFF"/>
        <w:spacing w:before="269" w:line="278" w:lineRule="exact"/>
        <w:ind w:left="552" w:right="92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0C03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 в Положение об образовании в Златоустовском городском округе, утвержденное решением Собрания депутатов Златоустовского городского округа от 01.12.2014 г. № 54-ЗГО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(в редакции решений: от 16.03.2015 г.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13-ЗГО,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25.12.2015 г. № 79-ЗГО,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1.09.2016 г. № 52-ЗГО,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30.06.2020 г.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№ 49-ЗГО</w:t>
      </w:r>
      <w:proofErr w:type="gramStart"/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00C0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450B9" w:rsidRPr="00600C03" w:rsidRDefault="003450B9" w:rsidP="003450B9">
      <w:pPr>
        <w:shd w:val="clear" w:color="auto" w:fill="FFFFFF"/>
        <w:tabs>
          <w:tab w:val="left" w:pos="989"/>
        </w:tabs>
        <w:spacing w:line="274" w:lineRule="exact"/>
        <w:ind w:left="432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</w:p>
    <w:p w:rsidR="003450B9" w:rsidRPr="000B77CD" w:rsidRDefault="003450B9" w:rsidP="003450B9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hAnsi="Times New Roman" w:cs="Times New Roman"/>
          <w:sz w:val="24"/>
          <w:szCs w:val="24"/>
          <w:lang w:val="ru-RU"/>
        </w:rPr>
        <w:t>Пункт 5 Положения дополнить подпунктом 10 следующего содержания:</w:t>
      </w:r>
    </w:p>
    <w:p w:rsidR="003450B9" w:rsidRPr="000B77CD" w:rsidRDefault="003450B9" w:rsidP="003450B9">
      <w:pPr>
        <w:shd w:val="clear" w:color="auto" w:fill="FFFFFF"/>
        <w:tabs>
          <w:tab w:val="left" w:pos="989"/>
        </w:tabs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hAnsi="Times New Roman" w:cs="Times New Roman"/>
          <w:sz w:val="24"/>
          <w:szCs w:val="24"/>
          <w:lang w:val="ru-RU"/>
        </w:rPr>
        <w:t>«10)  предоставление единовременной социальной выплаты учителям муниципальных общеобразовательных учреждений, расположенных на территории Златоустовского городского округа»;</w:t>
      </w:r>
    </w:p>
    <w:p w:rsidR="003450B9" w:rsidRPr="000B77CD" w:rsidRDefault="003450B9" w:rsidP="003450B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Пункт 14 Положения дополнить подпунктом 12</w:t>
      </w:r>
      <w:r w:rsidRPr="000B77CD">
        <w:rPr>
          <w:rFonts w:ascii="Times New Roman" w:hAnsi="Times New Roman" w:cs="Times New Roman"/>
          <w:sz w:val="24"/>
          <w:szCs w:val="24"/>
          <w:lang w:val="ru-RU"/>
        </w:rPr>
        <w:t>следующего содержания:</w:t>
      </w:r>
    </w:p>
    <w:p w:rsidR="003450B9" w:rsidRPr="000B77CD" w:rsidRDefault="003450B9" w:rsidP="003450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«12)  </w:t>
      </w:r>
      <w:r w:rsidRPr="000B77CD">
        <w:rPr>
          <w:rFonts w:ascii="Times New Roman" w:hAnsi="Times New Roman" w:cs="Times New Roman"/>
          <w:sz w:val="24"/>
          <w:szCs w:val="24"/>
          <w:lang w:val="ru-RU"/>
        </w:rPr>
        <w:t>предоставление единовременной социальной выплаты учителям муниципальных общеобразовательных учреждений, расположенных на территории Златоустовского городского округа</w:t>
      </w:r>
      <w:bookmarkStart w:id="0" w:name="_GoBack"/>
      <w:bookmarkEnd w:id="0"/>
      <w:r w:rsidRPr="000B77CD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Глава Златоустовского городского округа                                      </w:t>
      </w:r>
      <w:r w:rsidR="00160DF2"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М.Б. </w:t>
      </w:r>
      <w:proofErr w:type="gramStart"/>
      <w:r w:rsidRPr="00160DF2">
        <w:rPr>
          <w:rFonts w:ascii="Times New Roman" w:hAnsi="Times New Roman" w:cs="Times New Roman"/>
          <w:sz w:val="24"/>
          <w:szCs w:val="24"/>
          <w:lang w:val="ru-RU"/>
        </w:rPr>
        <w:t>Пекарский</w:t>
      </w:r>
      <w:proofErr w:type="gramEnd"/>
    </w:p>
    <w:sectPr w:rsidR="003450B9" w:rsidSect="000B77CD">
      <w:type w:val="continuous"/>
      <w:pgSz w:w="11909" w:h="16834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7706"/>
    <w:multiLevelType w:val="hybridMultilevel"/>
    <w:tmpl w:val="A5CE3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247B3"/>
    <w:multiLevelType w:val="hybridMultilevel"/>
    <w:tmpl w:val="04E89366"/>
    <w:lvl w:ilvl="0" w:tplc="26CA8E5C">
      <w:start w:val="1"/>
      <w:numFmt w:val="decimal"/>
      <w:lvlText w:val="%1."/>
      <w:lvlJc w:val="left"/>
      <w:pPr>
        <w:ind w:left="792" w:hanging="360"/>
      </w:p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7C2725A9"/>
    <w:multiLevelType w:val="hybridMultilevel"/>
    <w:tmpl w:val="0C660546"/>
    <w:lvl w:ilvl="0" w:tplc="34585F5E">
      <w:start w:val="1"/>
      <w:numFmt w:val="decimal"/>
      <w:lvlText w:val="%1."/>
      <w:lvlJc w:val="left"/>
      <w:pPr>
        <w:ind w:left="51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3450B9"/>
    <w:rsid w:val="000B77CD"/>
    <w:rsid w:val="00160DF2"/>
    <w:rsid w:val="002960A3"/>
    <w:rsid w:val="003450B9"/>
    <w:rsid w:val="004C5DE8"/>
    <w:rsid w:val="00600C03"/>
    <w:rsid w:val="008313E1"/>
    <w:rsid w:val="00A5633F"/>
    <w:rsid w:val="00A93DC3"/>
    <w:rsid w:val="00BC3F0E"/>
    <w:rsid w:val="00FC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F2"/>
  </w:style>
  <w:style w:type="paragraph" w:styleId="1">
    <w:name w:val="heading 1"/>
    <w:basedOn w:val="a"/>
    <w:next w:val="a"/>
    <w:link w:val="10"/>
    <w:uiPriority w:val="9"/>
    <w:qFormat/>
    <w:rsid w:val="00160DF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F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F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F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F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F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F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F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F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0DF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0D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60DF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60DF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60DF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60DF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60DF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60DF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0DF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60DF2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60DF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160DF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160DF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60DF2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160DF2"/>
    <w:rPr>
      <w:b/>
      <w:bCs/>
      <w:spacing w:val="0"/>
    </w:rPr>
  </w:style>
  <w:style w:type="character" w:styleId="aa">
    <w:name w:val="Emphasis"/>
    <w:uiPriority w:val="20"/>
    <w:qFormat/>
    <w:rsid w:val="00160DF2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160DF2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160D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60D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60DF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60DF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60DF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60DF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60DF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60DF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60DF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60DF2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160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Людмила Петровна</dc:creator>
  <cp:lastModifiedBy>Бухляева Елена Валерьевна</cp:lastModifiedBy>
  <cp:revision>7</cp:revision>
  <dcterms:created xsi:type="dcterms:W3CDTF">2021-09-13T06:06:00Z</dcterms:created>
  <dcterms:modified xsi:type="dcterms:W3CDTF">2021-09-13T08:33:00Z</dcterms:modified>
</cp:coreProperties>
</file>